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95" w:rsidRPr="00FC2A4B" w:rsidRDefault="009F7E95" w:rsidP="009F7E95">
      <w:pPr>
        <w:jc w:val="center"/>
        <w:rPr>
          <w:rFonts w:cs="Times New Roman"/>
          <w:b/>
          <w:sz w:val="32"/>
          <w:szCs w:val="32"/>
        </w:rPr>
      </w:pPr>
      <w:r w:rsidRPr="00FC2A4B">
        <w:rPr>
          <w:rFonts w:cs="Times New Roman"/>
          <w:b/>
          <w:sz w:val="32"/>
          <w:szCs w:val="32"/>
        </w:rPr>
        <w:t>TABULAZIONE PROVE</w:t>
      </w:r>
      <w:r w:rsidR="00B319A0" w:rsidRPr="00FC2A4B">
        <w:rPr>
          <w:rFonts w:cs="Times New Roman"/>
          <w:b/>
          <w:sz w:val="32"/>
          <w:szCs w:val="32"/>
        </w:rPr>
        <w:t xml:space="preserve"> DI INGRESSO CLASSE_________</w:t>
      </w:r>
      <w:r w:rsidRPr="00FC2A4B">
        <w:rPr>
          <w:rFonts w:cs="Times New Roman"/>
          <w:b/>
          <w:sz w:val="32"/>
          <w:szCs w:val="32"/>
        </w:rPr>
        <w:t>SCUOLA PRIMARIA</w:t>
      </w:r>
      <w:r w:rsidR="000C3E56">
        <w:rPr>
          <w:rFonts w:cs="Times New Roman"/>
          <w:b/>
          <w:sz w:val="32"/>
          <w:szCs w:val="32"/>
        </w:rPr>
        <w:t xml:space="preserve"> “A. MARIANO” </w:t>
      </w:r>
      <w:r w:rsidRPr="00FC2A4B">
        <w:rPr>
          <w:rFonts w:cs="Times New Roman"/>
          <w:b/>
          <w:sz w:val="32"/>
          <w:szCs w:val="32"/>
        </w:rPr>
        <w:t>- A.S. 20</w:t>
      </w:r>
      <w:r w:rsidR="00425497">
        <w:rPr>
          <w:rFonts w:cs="Times New Roman"/>
          <w:b/>
          <w:sz w:val="32"/>
          <w:szCs w:val="32"/>
        </w:rPr>
        <w:t>21</w:t>
      </w:r>
      <w:r w:rsidRPr="00FC2A4B">
        <w:rPr>
          <w:rFonts w:cs="Times New Roman"/>
          <w:b/>
          <w:sz w:val="32"/>
          <w:szCs w:val="32"/>
        </w:rPr>
        <w:t>/20</w:t>
      </w:r>
      <w:r w:rsidR="00425497">
        <w:rPr>
          <w:rFonts w:cs="Times New Roman"/>
          <w:b/>
          <w:sz w:val="32"/>
          <w:szCs w:val="32"/>
        </w:rPr>
        <w:t>22</w:t>
      </w:r>
      <w:bookmarkStart w:id="0" w:name="_GoBack"/>
      <w:bookmarkEnd w:id="0"/>
    </w:p>
    <w:tbl>
      <w:tblPr>
        <w:tblStyle w:val="Grigliatabella"/>
        <w:tblW w:w="16304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992"/>
        <w:gridCol w:w="992"/>
        <w:gridCol w:w="1560"/>
        <w:gridCol w:w="1702"/>
        <w:gridCol w:w="1342"/>
        <w:gridCol w:w="1284"/>
        <w:gridCol w:w="1570"/>
        <w:gridCol w:w="1000"/>
        <w:gridCol w:w="999"/>
        <w:gridCol w:w="892"/>
        <w:gridCol w:w="994"/>
      </w:tblGrid>
      <w:tr w:rsidR="00014B7B" w:rsidTr="002A13CE">
        <w:trPr>
          <w:gridBefore w:val="1"/>
          <w:wBefore w:w="1985" w:type="dxa"/>
          <w:trHeight w:val="457"/>
        </w:trPr>
        <w:tc>
          <w:tcPr>
            <w:tcW w:w="6238" w:type="dxa"/>
            <w:gridSpan w:val="5"/>
          </w:tcPr>
          <w:p w:rsidR="00014B7B" w:rsidRPr="00FC2A4B" w:rsidRDefault="00014B7B" w:rsidP="002A13C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FC2A4B">
              <w:rPr>
                <w:b/>
                <w:sz w:val="28"/>
                <w:szCs w:val="28"/>
              </w:rPr>
              <w:t>ITALIANO</w:t>
            </w:r>
          </w:p>
        </w:tc>
        <w:tc>
          <w:tcPr>
            <w:tcW w:w="4196" w:type="dxa"/>
            <w:gridSpan w:val="3"/>
            <w:shd w:val="clear" w:color="auto" w:fill="auto"/>
          </w:tcPr>
          <w:p w:rsidR="00014B7B" w:rsidRPr="00FC2A4B" w:rsidRDefault="00014B7B" w:rsidP="00E16D0E">
            <w:pPr>
              <w:jc w:val="center"/>
              <w:rPr>
                <w:b/>
                <w:sz w:val="28"/>
                <w:szCs w:val="28"/>
              </w:rPr>
            </w:pPr>
            <w:r w:rsidRPr="00FC2A4B">
              <w:rPr>
                <w:b/>
                <w:sz w:val="28"/>
                <w:szCs w:val="28"/>
              </w:rPr>
              <w:t>ARTE E IMMAGINE</w:t>
            </w:r>
          </w:p>
        </w:tc>
        <w:tc>
          <w:tcPr>
            <w:tcW w:w="3885" w:type="dxa"/>
            <w:gridSpan w:val="4"/>
            <w:shd w:val="clear" w:color="auto" w:fill="auto"/>
          </w:tcPr>
          <w:p w:rsidR="00014B7B" w:rsidRPr="00FC2A4B" w:rsidRDefault="00014B7B" w:rsidP="002A13CE">
            <w:pPr>
              <w:jc w:val="center"/>
              <w:rPr>
                <w:b/>
                <w:sz w:val="28"/>
                <w:szCs w:val="28"/>
              </w:rPr>
            </w:pPr>
            <w:r w:rsidRPr="00FC2A4B">
              <w:rPr>
                <w:b/>
                <w:sz w:val="28"/>
                <w:szCs w:val="28"/>
              </w:rPr>
              <w:t>INGLESE</w:t>
            </w:r>
          </w:p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1222"/>
        </w:trPr>
        <w:tc>
          <w:tcPr>
            <w:tcW w:w="1985" w:type="dxa"/>
            <w:tcBorders>
              <w:tl2br w:val="single" w:sz="4" w:space="0" w:color="auto"/>
            </w:tcBorders>
          </w:tcPr>
          <w:p w:rsidR="002A13CE" w:rsidRPr="002A13CE" w:rsidRDefault="002A13CE" w:rsidP="002A13CE">
            <w:pPr>
              <w:jc w:val="center"/>
              <w:rPr>
                <w:sz w:val="14"/>
              </w:rPr>
            </w:pPr>
          </w:p>
          <w:p w:rsidR="00014B7B" w:rsidRPr="007B0C60" w:rsidRDefault="007B0C60" w:rsidP="002A13CE">
            <w:pPr>
              <w:jc w:val="right"/>
              <w:rPr>
                <w:b/>
                <w:sz w:val="20"/>
              </w:rPr>
            </w:pPr>
            <w:r w:rsidRPr="007B0C60">
              <w:rPr>
                <w:b/>
                <w:sz w:val="20"/>
              </w:rPr>
              <w:t>ABILI</w:t>
            </w:r>
            <w:r w:rsidR="00014B7B" w:rsidRPr="007B0C60">
              <w:rPr>
                <w:b/>
                <w:sz w:val="20"/>
              </w:rPr>
              <w:t>T</w:t>
            </w:r>
            <w:r w:rsidRPr="007B0C60">
              <w:rPr>
                <w:b/>
                <w:sz w:val="20"/>
              </w:rPr>
              <w:t xml:space="preserve">Á </w:t>
            </w:r>
            <w:r w:rsidR="00014B7B" w:rsidRPr="007B0C60">
              <w:rPr>
                <w:b/>
                <w:sz w:val="20"/>
              </w:rPr>
              <w:t>E</w:t>
            </w:r>
            <w:r w:rsidRPr="007B0C6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</w:t>
            </w:r>
            <w:r w:rsidRPr="007B0C60">
              <w:rPr>
                <w:b/>
                <w:sz w:val="20"/>
              </w:rPr>
              <w:t>CONOSCE</w:t>
            </w:r>
            <w:r w:rsidR="00014B7B" w:rsidRPr="007B0C60">
              <w:rPr>
                <w:b/>
                <w:sz w:val="20"/>
              </w:rPr>
              <w:t>NZ</w:t>
            </w:r>
            <w:r w:rsidRPr="007B0C60">
              <w:rPr>
                <w:b/>
                <w:sz w:val="20"/>
              </w:rPr>
              <w:t>E</w:t>
            </w:r>
          </w:p>
          <w:p w:rsidR="00014B7B" w:rsidRDefault="00014B7B" w:rsidP="002A13CE">
            <w:pPr>
              <w:jc w:val="center"/>
            </w:pPr>
          </w:p>
          <w:p w:rsidR="00014B7B" w:rsidRDefault="00014B7B" w:rsidP="002A13CE">
            <w:pPr>
              <w:jc w:val="center"/>
            </w:pPr>
          </w:p>
          <w:p w:rsidR="00014B7B" w:rsidRPr="002A13CE" w:rsidRDefault="00014B7B" w:rsidP="002C28C2">
            <w:pPr>
              <w:rPr>
                <w:b/>
              </w:rPr>
            </w:pPr>
            <w:r w:rsidRPr="002A13CE">
              <w:rPr>
                <w:b/>
              </w:rPr>
              <w:t>ALUNNI</w:t>
            </w:r>
          </w:p>
        </w:tc>
        <w:tc>
          <w:tcPr>
            <w:tcW w:w="992" w:type="dxa"/>
          </w:tcPr>
          <w:p w:rsidR="00014B7B" w:rsidRDefault="00014B7B" w:rsidP="00FC2A4B">
            <w:pPr>
              <w:jc w:val="center"/>
            </w:pPr>
            <w:r>
              <w:t>Ascolto e   parlato</w:t>
            </w:r>
          </w:p>
          <w:p w:rsidR="00014B7B" w:rsidRDefault="00014B7B" w:rsidP="00FC2A4B">
            <w:pPr>
              <w:jc w:val="center"/>
            </w:pPr>
          </w:p>
        </w:tc>
        <w:tc>
          <w:tcPr>
            <w:tcW w:w="992" w:type="dxa"/>
          </w:tcPr>
          <w:p w:rsidR="00014B7B" w:rsidRDefault="00014B7B" w:rsidP="00FC2A4B">
            <w:pPr>
              <w:jc w:val="center"/>
            </w:pPr>
            <w:r>
              <w:t>Lettura</w:t>
            </w:r>
          </w:p>
          <w:p w:rsidR="00014B7B" w:rsidRDefault="00014B7B" w:rsidP="00FC2A4B">
            <w:pPr>
              <w:jc w:val="center"/>
            </w:pPr>
          </w:p>
        </w:tc>
        <w:tc>
          <w:tcPr>
            <w:tcW w:w="992" w:type="dxa"/>
          </w:tcPr>
          <w:p w:rsidR="00014B7B" w:rsidRDefault="00014B7B" w:rsidP="00FC2A4B">
            <w:pPr>
              <w:jc w:val="center"/>
            </w:pPr>
            <w:r>
              <w:t>Scrittura</w:t>
            </w:r>
          </w:p>
        </w:tc>
        <w:tc>
          <w:tcPr>
            <w:tcW w:w="1560" w:type="dxa"/>
          </w:tcPr>
          <w:p w:rsidR="00014B7B" w:rsidRDefault="00014B7B" w:rsidP="00FC2A4B">
            <w:pPr>
              <w:jc w:val="center"/>
            </w:pPr>
            <w:r>
              <w:t>Acquisizione ed espansione del lessico ricettivo e produttivo</w:t>
            </w:r>
          </w:p>
        </w:tc>
        <w:tc>
          <w:tcPr>
            <w:tcW w:w="1702" w:type="dxa"/>
          </w:tcPr>
          <w:p w:rsidR="00014B7B" w:rsidRDefault="00014B7B" w:rsidP="00FC2A4B">
            <w:pPr>
              <w:jc w:val="center"/>
            </w:pPr>
            <w:r>
              <w:t>Elementi di grammatica esplicita e riflessione sugli usi della lingua</w:t>
            </w:r>
          </w:p>
        </w:tc>
        <w:tc>
          <w:tcPr>
            <w:tcW w:w="1342" w:type="dxa"/>
          </w:tcPr>
          <w:p w:rsidR="00014B7B" w:rsidRDefault="00014B7B" w:rsidP="00FC2A4B">
            <w:pPr>
              <w:jc w:val="center"/>
            </w:pPr>
            <w:r>
              <w:t>E</w:t>
            </w:r>
            <w:r w:rsidRPr="003A75E6">
              <w:t>sprimersi e comunicare</w:t>
            </w:r>
          </w:p>
        </w:tc>
        <w:tc>
          <w:tcPr>
            <w:tcW w:w="1284" w:type="dxa"/>
          </w:tcPr>
          <w:p w:rsidR="00014B7B" w:rsidRDefault="00014B7B" w:rsidP="00FC2A4B">
            <w:pPr>
              <w:jc w:val="center"/>
            </w:pPr>
            <w:r>
              <w:t>O</w:t>
            </w:r>
            <w:r w:rsidRPr="003A75E6">
              <w:t>sservare e leggere le immagini</w:t>
            </w:r>
          </w:p>
        </w:tc>
        <w:tc>
          <w:tcPr>
            <w:tcW w:w="1570" w:type="dxa"/>
          </w:tcPr>
          <w:p w:rsidR="00014B7B" w:rsidRDefault="00014B7B" w:rsidP="00FC2A4B">
            <w:pPr>
              <w:jc w:val="center"/>
            </w:pPr>
            <w:r>
              <w:t>Comprender</w:t>
            </w:r>
            <w:r w:rsidRPr="003A75E6">
              <w:t>e e apprezzare le opere d’arte</w:t>
            </w:r>
          </w:p>
        </w:tc>
        <w:tc>
          <w:tcPr>
            <w:tcW w:w="1000" w:type="dxa"/>
          </w:tcPr>
          <w:p w:rsidR="00014B7B" w:rsidRPr="00014B7B" w:rsidRDefault="00014B7B" w:rsidP="00FC2A4B">
            <w:pPr>
              <w:jc w:val="center"/>
              <w:rPr>
                <w:bCs/>
                <w:i/>
                <w:iCs/>
              </w:rPr>
            </w:pPr>
            <w:r w:rsidRPr="00014B7B">
              <w:rPr>
                <w:bCs/>
                <w:i/>
                <w:iCs/>
              </w:rPr>
              <w:t>Ascolto</w:t>
            </w:r>
          </w:p>
          <w:p w:rsidR="00014B7B" w:rsidRPr="00014B7B" w:rsidRDefault="00014B7B" w:rsidP="00014B7B"/>
        </w:tc>
        <w:tc>
          <w:tcPr>
            <w:tcW w:w="999" w:type="dxa"/>
          </w:tcPr>
          <w:p w:rsidR="00014B7B" w:rsidRPr="00014B7B" w:rsidRDefault="00014B7B" w:rsidP="00FC2A4B">
            <w:pPr>
              <w:jc w:val="center"/>
              <w:rPr>
                <w:bCs/>
                <w:i/>
                <w:iCs/>
              </w:rPr>
            </w:pPr>
            <w:r w:rsidRPr="00014B7B">
              <w:rPr>
                <w:bCs/>
                <w:i/>
                <w:iCs/>
              </w:rPr>
              <w:t>Parlato</w:t>
            </w:r>
          </w:p>
          <w:p w:rsidR="00014B7B" w:rsidRPr="00014B7B" w:rsidRDefault="00014B7B" w:rsidP="00014B7B"/>
        </w:tc>
        <w:tc>
          <w:tcPr>
            <w:tcW w:w="892" w:type="dxa"/>
          </w:tcPr>
          <w:p w:rsidR="00014B7B" w:rsidRPr="00014B7B" w:rsidRDefault="00014B7B" w:rsidP="00FC2A4B">
            <w:pPr>
              <w:jc w:val="center"/>
            </w:pPr>
            <w:r w:rsidRPr="00014B7B">
              <w:rPr>
                <w:bCs/>
                <w:i/>
                <w:iCs/>
              </w:rPr>
              <w:t>Lettura</w:t>
            </w:r>
          </w:p>
        </w:tc>
        <w:tc>
          <w:tcPr>
            <w:tcW w:w="994" w:type="dxa"/>
          </w:tcPr>
          <w:p w:rsidR="00014B7B" w:rsidRPr="00014B7B" w:rsidRDefault="00014B7B" w:rsidP="00FC2A4B">
            <w:pPr>
              <w:jc w:val="center"/>
            </w:pPr>
            <w:r>
              <w:t>Scrittura</w:t>
            </w:r>
          </w:p>
          <w:p w:rsidR="00014B7B" w:rsidRPr="00014B7B" w:rsidRDefault="00014B7B" w:rsidP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00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 w:rsidP="003E0381">
            <w:pPr>
              <w:ind w:left="176" w:hanging="176"/>
              <w:jc w:val="center"/>
            </w:pPr>
          </w:p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9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21"/>
        </w:trPr>
        <w:tc>
          <w:tcPr>
            <w:tcW w:w="1985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992" w:type="dxa"/>
          </w:tcPr>
          <w:p w:rsidR="00014B7B" w:rsidRDefault="00014B7B"/>
        </w:tc>
        <w:tc>
          <w:tcPr>
            <w:tcW w:w="1560" w:type="dxa"/>
          </w:tcPr>
          <w:p w:rsidR="00014B7B" w:rsidRDefault="00014B7B"/>
        </w:tc>
        <w:tc>
          <w:tcPr>
            <w:tcW w:w="1702" w:type="dxa"/>
          </w:tcPr>
          <w:p w:rsidR="00014B7B" w:rsidRDefault="00014B7B"/>
        </w:tc>
        <w:tc>
          <w:tcPr>
            <w:tcW w:w="1342" w:type="dxa"/>
          </w:tcPr>
          <w:p w:rsidR="00014B7B" w:rsidRDefault="00014B7B"/>
        </w:tc>
        <w:tc>
          <w:tcPr>
            <w:tcW w:w="1284" w:type="dxa"/>
          </w:tcPr>
          <w:p w:rsidR="00014B7B" w:rsidRDefault="00014B7B"/>
        </w:tc>
        <w:tc>
          <w:tcPr>
            <w:tcW w:w="1570" w:type="dxa"/>
          </w:tcPr>
          <w:p w:rsidR="00014B7B" w:rsidRDefault="00014B7B"/>
        </w:tc>
        <w:tc>
          <w:tcPr>
            <w:tcW w:w="1000" w:type="dxa"/>
          </w:tcPr>
          <w:p w:rsidR="00014B7B" w:rsidRDefault="00014B7B"/>
        </w:tc>
        <w:tc>
          <w:tcPr>
            <w:tcW w:w="999" w:type="dxa"/>
          </w:tcPr>
          <w:p w:rsidR="00014B7B" w:rsidRDefault="00014B7B"/>
        </w:tc>
        <w:tc>
          <w:tcPr>
            <w:tcW w:w="892" w:type="dxa"/>
          </w:tcPr>
          <w:p w:rsidR="00014B7B" w:rsidRDefault="00014B7B"/>
        </w:tc>
        <w:tc>
          <w:tcPr>
            <w:tcW w:w="994" w:type="dxa"/>
          </w:tcPr>
          <w:p w:rsidR="00014B7B" w:rsidRDefault="00014B7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64"/>
        </w:trPr>
        <w:tc>
          <w:tcPr>
            <w:tcW w:w="1985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1560" w:type="dxa"/>
          </w:tcPr>
          <w:p w:rsidR="00FC2A4B" w:rsidRDefault="00FC2A4B"/>
        </w:tc>
        <w:tc>
          <w:tcPr>
            <w:tcW w:w="1702" w:type="dxa"/>
          </w:tcPr>
          <w:p w:rsidR="00FC2A4B" w:rsidRDefault="00FC2A4B"/>
        </w:tc>
        <w:tc>
          <w:tcPr>
            <w:tcW w:w="1342" w:type="dxa"/>
          </w:tcPr>
          <w:p w:rsidR="00FC2A4B" w:rsidRDefault="00FC2A4B"/>
        </w:tc>
        <w:tc>
          <w:tcPr>
            <w:tcW w:w="1284" w:type="dxa"/>
          </w:tcPr>
          <w:p w:rsidR="00FC2A4B" w:rsidRDefault="00FC2A4B"/>
        </w:tc>
        <w:tc>
          <w:tcPr>
            <w:tcW w:w="1570" w:type="dxa"/>
          </w:tcPr>
          <w:p w:rsidR="00FC2A4B" w:rsidRDefault="00FC2A4B"/>
        </w:tc>
        <w:tc>
          <w:tcPr>
            <w:tcW w:w="1000" w:type="dxa"/>
          </w:tcPr>
          <w:p w:rsidR="00FC2A4B" w:rsidRDefault="00FC2A4B"/>
        </w:tc>
        <w:tc>
          <w:tcPr>
            <w:tcW w:w="999" w:type="dxa"/>
          </w:tcPr>
          <w:p w:rsidR="00FC2A4B" w:rsidRDefault="00FC2A4B"/>
        </w:tc>
        <w:tc>
          <w:tcPr>
            <w:tcW w:w="892" w:type="dxa"/>
          </w:tcPr>
          <w:p w:rsidR="00FC2A4B" w:rsidRDefault="00FC2A4B"/>
        </w:tc>
        <w:tc>
          <w:tcPr>
            <w:tcW w:w="994" w:type="dxa"/>
          </w:tcPr>
          <w:p w:rsidR="00FC2A4B" w:rsidRDefault="00FC2A4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64"/>
        </w:trPr>
        <w:tc>
          <w:tcPr>
            <w:tcW w:w="1985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1560" w:type="dxa"/>
          </w:tcPr>
          <w:p w:rsidR="00FC2A4B" w:rsidRDefault="00FC2A4B"/>
        </w:tc>
        <w:tc>
          <w:tcPr>
            <w:tcW w:w="1702" w:type="dxa"/>
          </w:tcPr>
          <w:p w:rsidR="00FC2A4B" w:rsidRDefault="00FC2A4B"/>
        </w:tc>
        <w:tc>
          <w:tcPr>
            <w:tcW w:w="1342" w:type="dxa"/>
          </w:tcPr>
          <w:p w:rsidR="00FC2A4B" w:rsidRDefault="00FC2A4B"/>
        </w:tc>
        <w:tc>
          <w:tcPr>
            <w:tcW w:w="1284" w:type="dxa"/>
          </w:tcPr>
          <w:p w:rsidR="00FC2A4B" w:rsidRDefault="00FC2A4B"/>
        </w:tc>
        <w:tc>
          <w:tcPr>
            <w:tcW w:w="1570" w:type="dxa"/>
          </w:tcPr>
          <w:p w:rsidR="00FC2A4B" w:rsidRDefault="00FC2A4B"/>
        </w:tc>
        <w:tc>
          <w:tcPr>
            <w:tcW w:w="1000" w:type="dxa"/>
          </w:tcPr>
          <w:p w:rsidR="00FC2A4B" w:rsidRDefault="00FC2A4B"/>
        </w:tc>
        <w:tc>
          <w:tcPr>
            <w:tcW w:w="999" w:type="dxa"/>
          </w:tcPr>
          <w:p w:rsidR="00FC2A4B" w:rsidRDefault="00FC2A4B"/>
        </w:tc>
        <w:tc>
          <w:tcPr>
            <w:tcW w:w="892" w:type="dxa"/>
          </w:tcPr>
          <w:p w:rsidR="00FC2A4B" w:rsidRDefault="00FC2A4B"/>
        </w:tc>
        <w:tc>
          <w:tcPr>
            <w:tcW w:w="994" w:type="dxa"/>
          </w:tcPr>
          <w:p w:rsidR="00FC2A4B" w:rsidRDefault="00FC2A4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64"/>
        </w:trPr>
        <w:tc>
          <w:tcPr>
            <w:tcW w:w="1985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992" w:type="dxa"/>
          </w:tcPr>
          <w:p w:rsidR="00FC2A4B" w:rsidRDefault="00FC2A4B"/>
        </w:tc>
        <w:tc>
          <w:tcPr>
            <w:tcW w:w="1560" w:type="dxa"/>
          </w:tcPr>
          <w:p w:rsidR="00FC2A4B" w:rsidRDefault="00FC2A4B"/>
        </w:tc>
        <w:tc>
          <w:tcPr>
            <w:tcW w:w="1702" w:type="dxa"/>
          </w:tcPr>
          <w:p w:rsidR="00FC2A4B" w:rsidRDefault="00FC2A4B"/>
        </w:tc>
        <w:tc>
          <w:tcPr>
            <w:tcW w:w="1342" w:type="dxa"/>
          </w:tcPr>
          <w:p w:rsidR="00FC2A4B" w:rsidRDefault="00FC2A4B"/>
        </w:tc>
        <w:tc>
          <w:tcPr>
            <w:tcW w:w="1284" w:type="dxa"/>
          </w:tcPr>
          <w:p w:rsidR="00FC2A4B" w:rsidRDefault="00FC2A4B"/>
        </w:tc>
        <w:tc>
          <w:tcPr>
            <w:tcW w:w="1570" w:type="dxa"/>
          </w:tcPr>
          <w:p w:rsidR="00FC2A4B" w:rsidRDefault="00FC2A4B"/>
        </w:tc>
        <w:tc>
          <w:tcPr>
            <w:tcW w:w="1000" w:type="dxa"/>
          </w:tcPr>
          <w:p w:rsidR="00FC2A4B" w:rsidRDefault="00FC2A4B"/>
        </w:tc>
        <w:tc>
          <w:tcPr>
            <w:tcW w:w="999" w:type="dxa"/>
          </w:tcPr>
          <w:p w:rsidR="00FC2A4B" w:rsidRDefault="00FC2A4B"/>
        </w:tc>
        <w:tc>
          <w:tcPr>
            <w:tcW w:w="892" w:type="dxa"/>
          </w:tcPr>
          <w:p w:rsidR="00FC2A4B" w:rsidRDefault="00FC2A4B"/>
        </w:tc>
        <w:tc>
          <w:tcPr>
            <w:tcW w:w="994" w:type="dxa"/>
          </w:tcPr>
          <w:p w:rsidR="00FC2A4B" w:rsidRDefault="00FC2A4B"/>
        </w:tc>
      </w:tr>
      <w:tr w:rsidR="002A13CE" w:rsidTr="00700610">
        <w:tblPrEx>
          <w:tblCellMar>
            <w:left w:w="108" w:type="dxa"/>
            <w:right w:w="108" w:type="dxa"/>
          </w:tblCellMar>
          <w:tblLook w:val="04A0"/>
        </w:tblPrEx>
        <w:trPr>
          <w:trHeight w:val="364"/>
        </w:trPr>
        <w:tc>
          <w:tcPr>
            <w:tcW w:w="1985" w:type="dxa"/>
          </w:tcPr>
          <w:p w:rsidR="002A13CE" w:rsidRDefault="002A13CE"/>
        </w:tc>
        <w:tc>
          <w:tcPr>
            <w:tcW w:w="992" w:type="dxa"/>
          </w:tcPr>
          <w:p w:rsidR="002A13CE" w:rsidRDefault="002A13CE"/>
        </w:tc>
        <w:tc>
          <w:tcPr>
            <w:tcW w:w="992" w:type="dxa"/>
          </w:tcPr>
          <w:p w:rsidR="002A13CE" w:rsidRDefault="002A13CE"/>
        </w:tc>
        <w:tc>
          <w:tcPr>
            <w:tcW w:w="992" w:type="dxa"/>
          </w:tcPr>
          <w:p w:rsidR="002A13CE" w:rsidRDefault="002A13CE"/>
        </w:tc>
        <w:tc>
          <w:tcPr>
            <w:tcW w:w="1560" w:type="dxa"/>
          </w:tcPr>
          <w:p w:rsidR="002A13CE" w:rsidRDefault="002A13CE"/>
        </w:tc>
        <w:tc>
          <w:tcPr>
            <w:tcW w:w="1702" w:type="dxa"/>
          </w:tcPr>
          <w:p w:rsidR="002A13CE" w:rsidRDefault="002A13CE"/>
        </w:tc>
        <w:tc>
          <w:tcPr>
            <w:tcW w:w="1342" w:type="dxa"/>
          </w:tcPr>
          <w:p w:rsidR="002A13CE" w:rsidRDefault="002A13CE"/>
        </w:tc>
        <w:tc>
          <w:tcPr>
            <w:tcW w:w="1284" w:type="dxa"/>
          </w:tcPr>
          <w:p w:rsidR="002A13CE" w:rsidRDefault="002A13CE"/>
        </w:tc>
        <w:tc>
          <w:tcPr>
            <w:tcW w:w="1570" w:type="dxa"/>
          </w:tcPr>
          <w:p w:rsidR="002A13CE" w:rsidRDefault="002A13CE"/>
        </w:tc>
        <w:tc>
          <w:tcPr>
            <w:tcW w:w="1000" w:type="dxa"/>
          </w:tcPr>
          <w:p w:rsidR="002A13CE" w:rsidRDefault="002A13CE"/>
        </w:tc>
        <w:tc>
          <w:tcPr>
            <w:tcW w:w="999" w:type="dxa"/>
          </w:tcPr>
          <w:p w:rsidR="002A13CE" w:rsidRDefault="002A13CE"/>
        </w:tc>
        <w:tc>
          <w:tcPr>
            <w:tcW w:w="892" w:type="dxa"/>
          </w:tcPr>
          <w:p w:rsidR="002A13CE" w:rsidRDefault="002A13CE"/>
        </w:tc>
        <w:tc>
          <w:tcPr>
            <w:tcW w:w="994" w:type="dxa"/>
          </w:tcPr>
          <w:p w:rsidR="002A13CE" w:rsidRDefault="002A13CE"/>
        </w:tc>
      </w:tr>
    </w:tbl>
    <w:p w:rsidR="00CB53BE" w:rsidRPr="00425497" w:rsidRDefault="00425497" w:rsidP="00425497">
      <w:pPr>
        <w:tabs>
          <w:tab w:val="left" w:pos="226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Legenda</w:t>
      </w:r>
      <w:r>
        <w:rPr>
          <w:rFonts w:ascii="Times New Roman" w:hAnsi="Times New Roman" w:cs="Times New Roman"/>
          <w:b/>
          <w:sz w:val="24"/>
          <w:szCs w:val="24"/>
        </w:rPr>
        <w:t>:      A »Avanzato        I »Intermedio          B » Base          IA» in via di acquisizione</w:t>
      </w:r>
    </w:p>
    <w:sectPr w:rsidR="00CB53BE" w:rsidRPr="00425497" w:rsidSect="007B0C60">
      <w:pgSz w:w="16838" w:h="11906" w:orient="landscape"/>
      <w:pgMar w:top="57" w:right="680" w:bottom="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637C"/>
    <w:rsid w:val="00014B7B"/>
    <w:rsid w:val="0006312B"/>
    <w:rsid w:val="000953A3"/>
    <w:rsid w:val="000C3E56"/>
    <w:rsid w:val="002A13CE"/>
    <w:rsid w:val="002C28C2"/>
    <w:rsid w:val="003A75E6"/>
    <w:rsid w:val="003E0381"/>
    <w:rsid w:val="003E6B68"/>
    <w:rsid w:val="00425497"/>
    <w:rsid w:val="005A5CC3"/>
    <w:rsid w:val="00614068"/>
    <w:rsid w:val="00700610"/>
    <w:rsid w:val="00750948"/>
    <w:rsid w:val="007A637C"/>
    <w:rsid w:val="007B0C60"/>
    <w:rsid w:val="009541A1"/>
    <w:rsid w:val="009C03DD"/>
    <w:rsid w:val="009F7E95"/>
    <w:rsid w:val="00B14234"/>
    <w:rsid w:val="00B319A0"/>
    <w:rsid w:val="00C31925"/>
    <w:rsid w:val="00CB53BE"/>
    <w:rsid w:val="00E16D0E"/>
    <w:rsid w:val="00E5093A"/>
    <w:rsid w:val="00FC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3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7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F49A-3F87-45DE-AFA0-A69F2E56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utenti</cp:lastModifiedBy>
  <cp:revision>2</cp:revision>
  <dcterms:created xsi:type="dcterms:W3CDTF">2021-09-21T20:57:00Z</dcterms:created>
  <dcterms:modified xsi:type="dcterms:W3CDTF">2021-09-21T20:57:00Z</dcterms:modified>
</cp:coreProperties>
</file>